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Sincelejo, </w:t>
      </w:r>
      <w:r>
        <w:rPr>
          <w:rFonts w:ascii="Century Gothic" w:hAnsi="Century Gothic" w:cs="Tahoma"/>
          <w:sz w:val="24"/>
          <w:szCs w:val="24"/>
        </w:rPr>
        <w:t>____ de ____</w:t>
      </w:r>
      <w:r w:rsidR="007D3D68">
        <w:rPr>
          <w:rFonts w:ascii="Century Gothic" w:hAnsi="Century Gothic" w:cs="Tahoma"/>
          <w:sz w:val="24"/>
          <w:szCs w:val="24"/>
        </w:rPr>
        <w:t xml:space="preserve">______ </w:t>
      </w:r>
      <w:proofErr w:type="spellStart"/>
      <w:r w:rsidR="007D3D68">
        <w:rPr>
          <w:rFonts w:ascii="Century Gothic" w:hAnsi="Century Gothic" w:cs="Tahoma"/>
          <w:sz w:val="24"/>
          <w:szCs w:val="24"/>
        </w:rPr>
        <w:t>de</w:t>
      </w:r>
      <w:proofErr w:type="spellEnd"/>
      <w:r>
        <w:rPr>
          <w:rFonts w:ascii="Century Gothic" w:hAnsi="Century Gothic" w:cs="Tahoma"/>
          <w:sz w:val="24"/>
          <w:szCs w:val="24"/>
        </w:rPr>
        <w:t xml:space="preserve"> 2026</w:t>
      </w: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SEÑORES,</w:t>
      </w:r>
    </w:p>
    <w:p w:rsidR="00EA683F" w:rsidRPr="00EA683F" w:rsidRDefault="00EA683F" w:rsidP="00EA683F">
      <w:pPr>
        <w:spacing w:after="0" w:line="240" w:lineRule="auto"/>
        <w:jc w:val="both"/>
        <w:rPr>
          <w:rFonts w:ascii="Century Gothic" w:hAnsi="Century Gothic" w:cs="Tahoma"/>
          <w:b/>
          <w:sz w:val="24"/>
          <w:szCs w:val="24"/>
        </w:rPr>
      </w:pPr>
      <w:r w:rsidRPr="00EA683F">
        <w:rPr>
          <w:rFonts w:ascii="Century Gothic" w:hAnsi="Century Gothic" w:cs="Tahoma"/>
          <w:b/>
          <w:sz w:val="24"/>
          <w:szCs w:val="24"/>
        </w:rPr>
        <w:t>CAJA DE COMPENSACIÓN FAMILIAR DE SUCRE “COMFASUCRE”</w:t>
      </w: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Sincelejo – Sucre.</w:t>
      </w: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ab/>
      </w:r>
      <w:r w:rsidRPr="00EA683F">
        <w:rPr>
          <w:rFonts w:ascii="Century Gothic" w:hAnsi="Century Gothic" w:cs="Tahoma"/>
          <w:sz w:val="24"/>
          <w:szCs w:val="24"/>
        </w:rPr>
        <w:tab/>
      </w:r>
    </w:p>
    <w:tbl>
      <w:tblPr>
        <w:tblStyle w:val="Tablaconcuadrcula"/>
        <w:tblW w:w="0" w:type="auto"/>
        <w:tblLook w:val="04A0" w:firstRow="1" w:lastRow="0" w:firstColumn="1" w:lastColumn="0" w:noHBand="0" w:noVBand="1"/>
      </w:tblPr>
      <w:tblGrid>
        <w:gridCol w:w="10041"/>
      </w:tblGrid>
      <w:tr w:rsidR="00EA683F" w:rsidRPr="00EA683F" w:rsidTr="00EA683F">
        <w:trPr>
          <w:trHeight w:val="590"/>
        </w:trPr>
        <w:tc>
          <w:tcPr>
            <w:tcW w:w="10041" w:type="dxa"/>
            <w:tcBorders>
              <w:top w:val="single" w:sz="4" w:space="0" w:color="auto"/>
              <w:left w:val="single" w:sz="4" w:space="0" w:color="auto"/>
              <w:bottom w:val="single" w:sz="4" w:space="0" w:color="auto"/>
              <w:right w:val="single" w:sz="4" w:space="0" w:color="auto"/>
            </w:tcBorders>
          </w:tcPr>
          <w:p w:rsidR="00EA683F" w:rsidRPr="00EA683F" w:rsidRDefault="00EA683F" w:rsidP="00EA683F">
            <w:pPr>
              <w:jc w:val="both"/>
              <w:rPr>
                <w:rFonts w:ascii="Century Gothic" w:hAnsi="Century Gothic" w:cs="Tahoma"/>
              </w:rPr>
            </w:pPr>
            <w:r w:rsidRPr="00EA683F">
              <w:rPr>
                <w:rFonts w:ascii="Century Gothic" w:hAnsi="Century Gothic" w:cs="Tahoma"/>
                <w:b/>
              </w:rPr>
              <w:t>ASUNTO:     DECLARATORIA DE NO ESTAR INCURSO EN LAS CAUSALES DE INHABILIDAD E INCOMPATIBILIDAD.</w:t>
            </w:r>
          </w:p>
        </w:tc>
      </w:tr>
    </w:tbl>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jc w:val="both"/>
        <w:rPr>
          <w:rFonts w:ascii="Century Gothic" w:hAnsi="Century Gothic" w:cs="Tahoma"/>
          <w:sz w:val="24"/>
          <w:szCs w:val="24"/>
        </w:rPr>
      </w:pPr>
      <w:r w:rsidRPr="00EA683F">
        <w:rPr>
          <w:rFonts w:ascii="Century Gothic" w:hAnsi="Century Gothic" w:cs="Tahoma"/>
          <w:sz w:val="24"/>
          <w:szCs w:val="24"/>
        </w:rPr>
        <w:t>_____________________________________________________, identificado(a) con cedula de ciudadanía No. __________________________, en mi calidad representante legal de la empresa_______________________________________________, identificada con NIT No._____________________, expreso de manera libre y voluntaria la inexistencia de inhabilidades e incompatibilidades para la integración del Consejo Directivo por parte de los empleadores de la Caja de Compensación Familiar de Sucre “COMFASUCRE” establecidas en el Decreto Ley No. 2463 de 1981, así mismo, manifiesto de manera expresa no estar incurso en las causales de conflicto de interés contempladas en el Artículo 23 de la Ley 789 de 2002.</w:t>
      </w:r>
    </w:p>
    <w:p w:rsidR="00EA683F" w:rsidRPr="00EA683F" w:rsidRDefault="00EA683F" w:rsidP="00EA683F">
      <w:pPr>
        <w:spacing w:after="0"/>
        <w:jc w:val="both"/>
        <w:rPr>
          <w:rFonts w:ascii="Century Gothic" w:hAnsi="Century Gothic" w:cs="Tahoma"/>
          <w:sz w:val="24"/>
          <w:szCs w:val="24"/>
        </w:rPr>
      </w:pPr>
    </w:p>
    <w:p w:rsidR="00EA683F" w:rsidRPr="00EA683F" w:rsidRDefault="00EA683F" w:rsidP="00EA683F">
      <w:pPr>
        <w:spacing w:after="0"/>
        <w:jc w:val="both"/>
        <w:rPr>
          <w:rFonts w:ascii="Century Gothic" w:hAnsi="Century Gothic" w:cs="Tahoma"/>
          <w:sz w:val="24"/>
          <w:szCs w:val="24"/>
        </w:rPr>
      </w:pPr>
      <w:r w:rsidRPr="00EA683F">
        <w:rPr>
          <w:rFonts w:ascii="Century Gothic" w:hAnsi="Century Gothic" w:cs="Tahoma"/>
          <w:sz w:val="24"/>
          <w:szCs w:val="24"/>
        </w:rPr>
        <w:t xml:space="preserve">La presente misiva se constituye anexo de la lista de inscripción para la Asamblea General Ordinaria de Afiliados a llevarse a cabo el </w:t>
      </w:r>
      <w:r w:rsidRPr="00235919">
        <w:rPr>
          <w:rFonts w:ascii="Century Gothic" w:hAnsi="Century Gothic" w:cs="Tahoma"/>
          <w:sz w:val="24"/>
          <w:szCs w:val="24"/>
        </w:rPr>
        <w:t xml:space="preserve">día </w:t>
      </w:r>
      <w:r w:rsidR="00655CE1" w:rsidRPr="00235919">
        <w:rPr>
          <w:rFonts w:ascii="Century Gothic" w:hAnsi="Century Gothic" w:cs="Tahoma"/>
          <w:sz w:val="24"/>
          <w:szCs w:val="24"/>
        </w:rPr>
        <w:t>06 de marzo de 2026</w:t>
      </w:r>
      <w:r w:rsidRPr="00235919">
        <w:rPr>
          <w:rFonts w:ascii="Century Gothic" w:hAnsi="Century Gothic" w:cs="Tahoma"/>
          <w:sz w:val="24"/>
          <w:szCs w:val="24"/>
        </w:rPr>
        <w:t xml:space="preserve"> en</w:t>
      </w:r>
      <w:r w:rsidR="00733861">
        <w:rPr>
          <w:rFonts w:ascii="Century Gothic" w:hAnsi="Century Gothic" w:cs="Tahoma"/>
          <w:sz w:val="24"/>
          <w:szCs w:val="24"/>
        </w:rPr>
        <w:t xml:space="preserve"> el centro recreacional “LOS CAMPANOS” kilometro 5 vía Corozal.</w:t>
      </w:r>
      <w:r w:rsidRPr="00EA683F">
        <w:rPr>
          <w:rFonts w:ascii="Century Gothic" w:hAnsi="Century Gothic" w:cs="Tahoma"/>
          <w:sz w:val="24"/>
          <w:szCs w:val="24"/>
        </w:rPr>
        <w:t xml:space="preserve"> </w:t>
      </w: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Atentamente, </w:t>
      </w: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bookmarkStart w:id="0" w:name="_GoBack"/>
      <w:bookmarkEnd w:id="0"/>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_________________________________ </w:t>
      </w: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Nombre: </w:t>
      </w: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CC No. </w:t>
      </w: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 </w:t>
      </w:r>
    </w:p>
    <w:p w:rsidR="005A13A3" w:rsidRPr="00EA683F" w:rsidRDefault="005A13A3" w:rsidP="00EA683F"/>
    <w:sectPr w:rsidR="005A13A3" w:rsidRPr="00EA683F" w:rsidSect="00784E2B">
      <w:headerReference w:type="default" r:id="rId8"/>
      <w:footerReference w:type="default" r:id="rId9"/>
      <w:pgSz w:w="12240" w:h="15840" w:code="1"/>
      <w:pgMar w:top="2131"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B7F" w:rsidRDefault="00850B7F" w:rsidP="00471CC4">
      <w:pPr>
        <w:spacing w:after="0" w:line="240" w:lineRule="auto"/>
      </w:pPr>
      <w:r>
        <w:separator/>
      </w:r>
    </w:p>
  </w:endnote>
  <w:endnote w:type="continuationSeparator" w:id="0">
    <w:p w:rsidR="00850B7F" w:rsidRDefault="00850B7F" w:rsidP="0047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E0" w:rsidRDefault="000A14E0">
    <w:pPr>
      <w:pStyle w:val="Piedepgina"/>
    </w:pPr>
    <w:r>
      <w:rPr>
        <w:noProof/>
      </w:rPr>
      <w:drawing>
        <wp:anchor distT="0" distB="0" distL="114300" distR="114300" simplePos="0" relativeHeight="251661312" behindDoc="0" locked="0" layoutInCell="1" allowOverlap="1">
          <wp:simplePos x="0" y="0"/>
          <wp:positionH relativeFrom="page">
            <wp:align>left</wp:align>
          </wp:positionH>
          <wp:positionV relativeFrom="paragraph">
            <wp:posOffset>-141604</wp:posOffset>
          </wp:positionV>
          <wp:extent cx="7797040" cy="90424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mbrete Comfasucre 2024_Mesa de trabajo 1 copia 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97040" cy="9042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B7F" w:rsidRDefault="00850B7F" w:rsidP="00471CC4">
      <w:pPr>
        <w:spacing w:after="0" w:line="240" w:lineRule="auto"/>
      </w:pPr>
      <w:r>
        <w:separator/>
      </w:r>
    </w:p>
  </w:footnote>
  <w:footnote w:type="continuationSeparator" w:id="0">
    <w:p w:rsidR="00850B7F" w:rsidRDefault="00850B7F" w:rsidP="0047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4E0" w:rsidRDefault="000A14E0">
    <w:pPr>
      <w:pStyle w:val="Encabezado"/>
      <w:rPr>
        <w:noProof/>
      </w:rPr>
    </w:pPr>
    <w:r>
      <w:rPr>
        <w:noProof/>
      </w:rPr>
      <w:drawing>
        <wp:anchor distT="0" distB="0" distL="114300" distR="114300" simplePos="0" relativeHeight="251662336" behindDoc="0" locked="0" layoutInCell="1" allowOverlap="1" wp14:anchorId="4861920F" wp14:editId="622D28D5">
          <wp:simplePos x="0" y="0"/>
          <wp:positionH relativeFrom="page">
            <wp:align>right</wp:align>
          </wp:positionH>
          <wp:positionV relativeFrom="paragraph">
            <wp:posOffset>-369358</wp:posOffset>
          </wp:positionV>
          <wp:extent cx="7858444" cy="982203"/>
          <wp:effectExtent l="0" t="0" r="0" b="889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embrete Comfasucre 2024_Mesa de trabajo 1 copia 4.png"/>
                  <pic:cNvPicPr/>
                </pic:nvPicPr>
                <pic:blipFill rotWithShape="1">
                  <a:blip r:embed="rId1" cstate="print">
                    <a:extLst>
                      <a:ext uri="{28A0092B-C50C-407E-A947-70E740481C1C}">
                        <a14:useLocalDpi xmlns:a14="http://schemas.microsoft.com/office/drawing/2010/main" val="0"/>
                      </a:ext>
                    </a:extLst>
                  </a:blip>
                  <a:srcRect t="33586"/>
                  <a:stretch/>
                </pic:blipFill>
                <pic:spPr bwMode="auto">
                  <a:xfrm>
                    <a:off x="0" y="0"/>
                    <a:ext cx="7858444" cy="98220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717F8"/>
    <w:multiLevelType w:val="hybridMultilevel"/>
    <w:tmpl w:val="701C62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DA04E3"/>
    <w:multiLevelType w:val="hybridMultilevel"/>
    <w:tmpl w:val="4506899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F6B4F68"/>
    <w:multiLevelType w:val="multilevel"/>
    <w:tmpl w:val="FC3887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BD4C37"/>
    <w:multiLevelType w:val="hybridMultilevel"/>
    <w:tmpl w:val="214228D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89152F9"/>
    <w:multiLevelType w:val="multilevel"/>
    <w:tmpl w:val="B7AE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F4098"/>
    <w:multiLevelType w:val="hybridMultilevel"/>
    <w:tmpl w:val="7022399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CC4"/>
    <w:rsid w:val="00022257"/>
    <w:rsid w:val="00065511"/>
    <w:rsid w:val="00076347"/>
    <w:rsid w:val="000A14E0"/>
    <w:rsid w:val="000A43B5"/>
    <w:rsid w:val="000A7D77"/>
    <w:rsid w:val="000B70C8"/>
    <w:rsid w:val="000D505D"/>
    <w:rsid w:val="000F797E"/>
    <w:rsid w:val="001335C8"/>
    <w:rsid w:val="0014558C"/>
    <w:rsid w:val="00145A99"/>
    <w:rsid w:val="00165012"/>
    <w:rsid w:val="00173A1B"/>
    <w:rsid w:val="00180264"/>
    <w:rsid w:val="001A3707"/>
    <w:rsid w:val="001A67F9"/>
    <w:rsid w:val="001C75B1"/>
    <w:rsid w:val="001D5D36"/>
    <w:rsid w:val="001E1616"/>
    <w:rsid w:val="001E606E"/>
    <w:rsid w:val="00231F3B"/>
    <w:rsid w:val="00235919"/>
    <w:rsid w:val="002516BD"/>
    <w:rsid w:val="002C220D"/>
    <w:rsid w:val="002C6AD0"/>
    <w:rsid w:val="002D2BCC"/>
    <w:rsid w:val="002F2F9D"/>
    <w:rsid w:val="003016BD"/>
    <w:rsid w:val="00302304"/>
    <w:rsid w:val="0032427F"/>
    <w:rsid w:val="0033270C"/>
    <w:rsid w:val="003360AC"/>
    <w:rsid w:val="003429E3"/>
    <w:rsid w:val="00371756"/>
    <w:rsid w:val="003773C0"/>
    <w:rsid w:val="003825EC"/>
    <w:rsid w:val="003A2104"/>
    <w:rsid w:val="003E7675"/>
    <w:rsid w:val="003F2BDC"/>
    <w:rsid w:val="003F37BC"/>
    <w:rsid w:val="003F7194"/>
    <w:rsid w:val="004034D7"/>
    <w:rsid w:val="004151AE"/>
    <w:rsid w:val="00421643"/>
    <w:rsid w:val="00422C22"/>
    <w:rsid w:val="004232F4"/>
    <w:rsid w:val="0044355D"/>
    <w:rsid w:val="0044585E"/>
    <w:rsid w:val="00454D99"/>
    <w:rsid w:val="004634A0"/>
    <w:rsid w:val="00464AD9"/>
    <w:rsid w:val="00471CC4"/>
    <w:rsid w:val="00484F39"/>
    <w:rsid w:val="00487520"/>
    <w:rsid w:val="00495317"/>
    <w:rsid w:val="004A075F"/>
    <w:rsid w:val="004B62DC"/>
    <w:rsid w:val="004C4758"/>
    <w:rsid w:val="004C5220"/>
    <w:rsid w:val="004F377F"/>
    <w:rsid w:val="0051528F"/>
    <w:rsid w:val="0052648E"/>
    <w:rsid w:val="00531449"/>
    <w:rsid w:val="0054708B"/>
    <w:rsid w:val="00551175"/>
    <w:rsid w:val="00551BC2"/>
    <w:rsid w:val="0055599A"/>
    <w:rsid w:val="00582181"/>
    <w:rsid w:val="005A13A3"/>
    <w:rsid w:val="005A4DC7"/>
    <w:rsid w:val="005B6E50"/>
    <w:rsid w:val="005D1331"/>
    <w:rsid w:val="005F5A16"/>
    <w:rsid w:val="006203D5"/>
    <w:rsid w:val="00624E04"/>
    <w:rsid w:val="0065477D"/>
    <w:rsid w:val="00655CE1"/>
    <w:rsid w:val="00660BD5"/>
    <w:rsid w:val="00666716"/>
    <w:rsid w:val="00667A9A"/>
    <w:rsid w:val="00681D64"/>
    <w:rsid w:val="00684549"/>
    <w:rsid w:val="00690966"/>
    <w:rsid w:val="006A6008"/>
    <w:rsid w:val="006C1DD3"/>
    <w:rsid w:val="006F0929"/>
    <w:rsid w:val="00710960"/>
    <w:rsid w:val="00714AC6"/>
    <w:rsid w:val="00732D03"/>
    <w:rsid w:val="00733861"/>
    <w:rsid w:val="00761F9E"/>
    <w:rsid w:val="00763F43"/>
    <w:rsid w:val="00776270"/>
    <w:rsid w:val="00782944"/>
    <w:rsid w:val="00784E2B"/>
    <w:rsid w:val="007956CF"/>
    <w:rsid w:val="007A284C"/>
    <w:rsid w:val="007D3D68"/>
    <w:rsid w:val="007D4C70"/>
    <w:rsid w:val="007D6042"/>
    <w:rsid w:val="007E737D"/>
    <w:rsid w:val="008004D2"/>
    <w:rsid w:val="00831C6E"/>
    <w:rsid w:val="00850B7F"/>
    <w:rsid w:val="008C0EAF"/>
    <w:rsid w:val="008D4889"/>
    <w:rsid w:val="00923B95"/>
    <w:rsid w:val="00931E4F"/>
    <w:rsid w:val="009416CF"/>
    <w:rsid w:val="00946444"/>
    <w:rsid w:val="0097182D"/>
    <w:rsid w:val="00992680"/>
    <w:rsid w:val="009A051A"/>
    <w:rsid w:val="009C635B"/>
    <w:rsid w:val="00A01AD8"/>
    <w:rsid w:val="00A03845"/>
    <w:rsid w:val="00A1034E"/>
    <w:rsid w:val="00A575F7"/>
    <w:rsid w:val="00A7415D"/>
    <w:rsid w:val="00A85768"/>
    <w:rsid w:val="00AA0143"/>
    <w:rsid w:val="00AB53DA"/>
    <w:rsid w:val="00AD0745"/>
    <w:rsid w:val="00AE3C1D"/>
    <w:rsid w:val="00AE6761"/>
    <w:rsid w:val="00B12911"/>
    <w:rsid w:val="00B53A4D"/>
    <w:rsid w:val="00B66674"/>
    <w:rsid w:val="00B678A3"/>
    <w:rsid w:val="00B71CDE"/>
    <w:rsid w:val="00B72221"/>
    <w:rsid w:val="00B76AE2"/>
    <w:rsid w:val="00B9447F"/>
    <w:rsid w:val="00B949A7"/>
    <w:rsid w:val="00BB3295"/>
    <w:rsid w:val="00BE5352"/>
    <w:rsid w:val="00BF16F9"/>
    <w:rsid w:val="00C07838"/>
    <w:rsid w:val="00C12CE0"/>
    <w:rsid w:val="00C2191B"/>
    <w:rsid w:val="00C3225C"/>
    <w:rsid w:val="00C72435"/>
    <w:rsid w:val="00C747DA"/>
    <w:rsid w:val="00CB7858"/>
    <w:rsid w:val="00CB79BE"/>
    <w:rsid w:val="00CD1E55"/>
    <w:rsid w:val="00CF64CB"/>
    <w:rsid w:val="00D01C18"/>
    <w:rsid w:val="00D13182"/>
    <w:rsid w:val="00D23776"/>
    <w:rsid w:val="00D53021"/>
    <w:rsid w:val="00D7098C"/>
    <w:rsid w:val="00D96840"/>
    <w:rsid w:val="00DA3377"/>
    <w:rsid w:val="00DF1ECC"/>
    <w:rsid w:val="00DF7A99"/>
    <w:rsid w:val="00E25172"/>
    <w:rsid w:val="00E4115C"/>
    <w:rsid w:val="00E61CC4"/>
    <w:rsid w:val="00E62DFE"/>
    <w:rsid w:val="00EA2A5D"/>
    <w:rsid w:val="00EA683F"/>
    <w:rsid w:val="00EA72EA"/>
    <w:rsid w:val="00EB520F"/>
    <w:rsid w:val="00EC0289"/>
    <w:rsid w:val="00EC7193"/>
    <w:rsid w:val="00EC7A84"/>
    <w:rsid w:val="00ED2BF9"/>
    <w:rsid w:val="00F05466"/>
    <w:rsid w:val="00F125F9"/>
    <w:rsid w:val="00F52D9C"/>
    <w:rsid w:val="00F61905"/>
    <w:rsid w:val="00F63A09"/>
    <w:rsid w:val="00F767F4"/>
    <w:rsid w:val="00F9284B"/>
    <w:rsid w:val="00FD5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8BCC2"/>
  <w15:chartTrackingRefBased/>
  <w15:docId w15:val="{9FD30400-3A00-4059-88D0-8A02BC51D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83F"/>
    <w:pPr>
      <w:spacing w:after="200" w:line="276" w:lineRule="auto"/>
    </w:pPr>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1CC4"/>
    <w:pPr>
      <w:tabs>
        <w:tab w:val="center" w:pos="4419"/>
        <w:tab w:val="right" w:pos="8838"/>
      </w:tabs>
      <w:spacing w:after="0" w:line="240" w:lineRule="auto"/>
    </w:pPr>
    <w:rPr>
      <w:lang w:val="en-US"/>
    </w:rPr>
  </w:style>
  <w:style w:type="character" w:customStyle="1" w:styleId="EncabezadoCar">
    <w:name w:val="Encabezado Car"/>
    <w:basedOn w:val="Fuentedeprrafopredeter"/>
    <w:link w:val="Encabezado"/>
    <w:uiPriority w:val="99"/>
    <w:rsid w:val="00471CC4"/>
  </w:style>
  <w:style w:type="paragraph" w:styleId="Piedepgina">
    <w:name w:val="footer"/>
    <w:basedOn w:val="Normal"/>
    <w:link w:val="PiedepginaCar"/>
    <w:uiPriority w:val="99"/>
    <w:unhideWhenUsed/>
    <w:rsid w:val="00471CC4"/>
    <w:pPr>
      <w:tabs>
        <w:tab w:val="center" w:pos="4419"/>
        <w:tab w:val="right" w:pos="8838"/>
      </w:tabs>
      <w:spacing w:after="0" w:line="240" w:lineRule="auto"/>
    </w:pPr>
    <w:rPr>
      <w:lang w:val="en-US"/>
    </w:rPr>
  </w:style>
  <w:style w:type="character" w:customStyle="1" w:styleId="PiedepginaCar">
    <w:name w:val="Pie de página Car"/>
    <w:basedOn w:val="Fuentedeprrafopredeter"/>
    <w:link w:val="Piedepgina"/>
    <w:uiPriority w:val="99"/>
    <w:rsid w:val="00471CC4"/>
  </w:style>
  <w:style w:type="character" w:styleId="Hipervnculo">
    <w:name w:val="Hyperlink"/>
    <w:basedOn w:val="Fuentedeprrafopredeter"/>
    <w:uiPriority w:val="99"/>
    <w:unhideWhenUsed/>
    <w:rsid w:val="006A6008"/>
    <w:rPr>
      <w:color w:val="0563C1" w:themeColor="hyperlink"/>
      <w:u w:val="single"/>
    </w:rPr>
  </w:style>
  <w:style w:type="paragraph" w:styleId="Sinespaciado">
    <w:name w:val="No Spacing"/>
    <w:uiPriority w:val="1"/>
    <w:qFormat/>
    <w:rsid w:val="006A6008"/>
    <w:pPr>
      <w:spacing w:after="0" w:line="240" w:lineRule="auto"/>
    </w:pPr>
    <w:rPr>
      <w:lang w:val="es-CO"/>
    </w:rPr>
  </w:style>
  <w:style w:type="paragraph" w:styleId="Textodeglobo">
    <w:name w:val="Balloon Text"/>
    <w:basedOn w:val="Normal"/>
    <w:link w:val="TextodegloboCar"/>
    <w:uiPriority w:val="99"/>
    <w:semiHidden/>
    <w:unhideWhenUsed/>
    <w:rsid w:val="005152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528F"/>
    <w:rPr>
      <w:rFonts w:ascii="Segoe UI" w:hAnsi="Segoe UI" w:cs="Segoe UI"/>
      <w:sz w:val="18"/>
      <w:szCs w:val="18"/>
    </w:rPr>
  </w:style>
  <w:style w:type="paragraph" w:styleId="Prrafodelista">
    <w:name w:val="List Paragraph"/>
    <w:basedOn w:val="Normal"/>
    <w:uiPriority w:val="34"/>
    <w:qFormat/>
    <w:rsid w:val="00B949A7"/>
    <w:pPr>
      <w:spacing w:after="160" w:line="259" w:lineRule="auto"/>
      <w:ind w:left="720"/>
      <w:contextualSpacing/>
    </w:pPr>
    <w:rPr>
      <w:lang w:val="en-US"/>
    </w:rPr>
  </w:style>
  <w:style w:type="paragraph" w:styleId="NormalWeb">
    <w:name w:val="Normal (Web)"/>
    <w:basedOn w:val="Normal"/>
    <w:uiPriority w:val="99"/>
    <w:semiHidden/>
    <w:unhideWhenUsed/>
    <w:rsid w:val="00EC7193"/>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C2191B"/>
    <w:pPr>
      <w:spacing w:after="0" w:line="240" w:lineRule="auto"/>
    </w:pPr>
    <w:rPr>
      <w:kern w:val="2"/>
      <w:sz w:val="24"/>
      <w:szCs w:val="24"/>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7536">
      <w:bodyDiv w:val="1"/>
      <w:marLeft w:val="0"/>
      <w:marRight w:val="0"/>
      <w:marTop w:val="0"/>
      <w:marBottom w:val="0"/>
      <w:divBdr>
        <w:top w:val="none" w:sz="0" w:space="0" w:color="auto"/>
        <w:left w:val="none" w:sz="0" w:space="0" w:color="auto"/>
        <w:bottom w:val="none" w:sz="0" w:space="0" w:color="auto"/>
        <w:right w:val="none" w:sz="0" w:space="0" w:color="auto"/>
      </w:divBdr>
      <w:divsChild>
        <w:div w:id="229509858">
          <w:marLeft w:val="0"/>
          <w:marRight w:val="0"/>
          <w:marTop w:val="0"/>
          <w:marBottom w:val="0"/>
          <w:divBdr>
            <w:top w:val="none" w:sz="0" w:space="0" w:color="auto"/>
            <w:left w:val="none" w:sz="0" w:space="0" w:color="auto"/>
            <w:bottom w:val="none" w:sz="0" w:space="0" w:color="auto"/>
            <w:right w:val="none" w:sz="0" w:space="0" w:color="auto"/>
          </w:divBdr>
        </w:div>
        <w:div w:id="2143689133">
          <w:marLeft w:val="0"/>
          <w:marRight w:val="0"/>
          <w:marTop w:val="0"/>
          <w:marBottom w:val="0"/>
          <w:divBdr>
            <w:top w:val="none" w:sz="0" w:space="0" w:color="auto"/>
            <w:left w:val="none" w:sz="0" w:space="0" w:color="auto"/>
            <w:bottom w:val="none" w:sz="0" w:space="0" w:color="auto"/>
            <w:right w:val="none" w:sz="0" w:space="0" w:color="auto"/>
          </w:divBdr>
        </w:div>
      </w:divsChild>
    </w:div>
    <w:div w:id="262224749">
      <w:bodyDiv w:val="1"/>
      <w:marLeft w:val="0"/>
      <w:marRight w:val="0"/>
      <w:marTop w:val="0"/>
      <w:marBottom w:val="0"/>
      <w:divBdr>
        <w:top w:val="none" w:sz="0" w:space="0" w:color="auto"/>
        <w:left w:val="none" w:sz="0" w:space="0" w:color="auto"/>
        <w:bottom w:val="none" w:sz="0" w:space="0" w:color="auto"/>
        <w:right w:val="none" w:sz="0" w:space="0" w:color="auto"/>
      </w:divBdr>
    </w:div>
    <w:div w:id="499660774">
      <w:bodyDiv w:val="1"/>
      <w:marLeft w:val="0"/>
      <w:marRight w:val="0"/>
      <w:marTop w:val="0"/>
      <w:marBottom w:val="0"/>
      <w:divBdr>
        <w:top w:val="none" w:sz="0" w:space="0" w:color="auto"/>
        <w:left w:val="none" w:sz="0" w:space="0" w:color="auto"/>
        <w:bottom w:val="none" w:sz="0" w:space="0" w:color="auto"/>
        <w:right w:val="none" w:sz="0" w:space="0" w:color="auto"/>
      </w:divBdr>
    </w:div>
    <w:div w:id="934051043">
      <w:bodyDiv w:val="1"/>
      <w:marLeft w:val="0"/>
      <w:marRight w:val="0"/>
      <w:marTop w:val="0"/>
      <w:marBottom w:val="0"/>
      <w:divBdr>
        <w:top w:val="none" w:sz="0" w:space="0" w:color="auto"/>
        <w:left w:val="none" w:sz="0" w:space="0" w:color="auto"/>
        <w:bottom w:val="none" w:sz="0" w:space="0" w:color="auto"/>
        <w:right w:val="none" w:sz="0" w:space="0" w:color="auto"/>
      </w:divBdr>
    </w:div>
    <w:div w:id="992876799">
      <w:bodyDiv w:val="1"/>
      <w:marLeft w:val="0"/>
      <w:marRight w:val="0"/>
      <w:marTop w:val="0"/>
      <w:marBottom w:val="0"/>
      <w:divBdr>
        <w:top w:val="none" w:sz="0" w:space="0" w:color="auto"/>
        <w:left w:val="none" w:sz="0" w:space="0" w:color="auto"/>
        <w:bottom w:val="none" w:sz="0" w:space="0" w:color="auto"/>
        <w:right w:val="none" w:sz="0" w:space="0" w:color="auto"/>
      </w:divBdr>
    </w:div>
    <w:div w:id="1248805731">
      <w:bodyDiv w:val="1"/>
      <w:marLeft w:val="0"/>
      <w:marRight w:val="0"/>
      <w:marTop w:val="0"/>
      <w:marBottom w:val="0"/>
      <w:divBdr>
        <w:top w:val="none" w:sz="0" w:space="0" w:color="auto"/>
        <w:left w:val="none" w:sz="0" w:space="0" w:color="auto"/>
        <w:bottom w:val="none" w:sz="0" w:space="0" w:color="auto"/>
        <w:right w:val="none" w:sz="0" w:space="0" w:color="auto"/>
      </w:divBdr>
    </w:div>
    <w:div w:id="1427919542">
      <w:bodyDiv w:val="1"/>
      <w:marLeft w:val="0"/>
      <w:marRight w:val="0"/>
      <w:marTop w:val="0"/>
      <w:marBottom w:val="0"/>
      <w:divBdr>
        <w:top w:val="none" w:sz="0" w:space="0" w:color="auto"/>
        <w:left w:val="none" w:sz="0" w:space="0" w:color="auto"/>
        <w:bottom w:val="none" w:sz="0" w:space="0" w:color="auto"/>
        <w:right w:val="none" w:sz="0" w:space="0" w:color="auto"/>
      </w:divBdr>
    </w:div>
    <w:div w:id="203712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6C807-8E7C-4A3E-9604-0D4001E6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1036</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Comfasucre</dc:creator>
  <cp:keywords/>
  <dc:description/>
  <cp:lastModifiedBy>Comfasucre</cp:lastModifiedBy>
  <cp:revision>2</cp:revision>
  <cp:lastPrinted>2026-01-14T15:54:00Z</cp:lastPrinted>
  <dcterms:created xsi:type="dcterms:W3CDTF">2026-01-28T17:16:00Z</dcterms:created>
  <dcterms:modified xsi:type="dcterms:W3CDTF">2026-01-28T17:16:00Z</dcterms:modified>
</cp:coreProperties>
</file>